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8" w:space="6" w:color="A6A6A6"/>
          <w:left w:val="single" w:sz="8" w:space="6" w:color="A6A6A6"/>
          <w:bottom w:val="single" w:sz="8" w:space="6" w:color="A6A6A6"/>
          <w:right w:val="single" w:sz="8" w:space="6" w:color="A6A6A6"/>
        </w:pBdr>
        <w:shd w:val="clear" w:color="auto" w:fill="F2F2F2"/>
        <w:ind w:left="144" w:right="144"/>
      </w:pPr>
      <w:r>
        <w:rPr>
          <w:b/>
          <w:sz w:val="21"/>
        </w:rPr>
        <w:t>STAFF NOTE: DRAFT FOR REVIEW. Do not post this box.</w:t>
      </w:r>
    </w:p>
    <w:p>
      <w:pPr>
        <w:pBdr>
          <w:top w:val="single" w:sz="8" w:space="6" w:color="A6A6A6"/>
          <w:left w:val="single" w:sz="8" w:space="6" w:color="A6A6A6"/>
          <w:bottom w:val="single" w:sz="8" w:space="6" w:color="A6A6A6"/>
          <w:right w:val="single" w:sz="8" w:space="6" w:color="A6A6A6"/>
        </w:pBdr>
        <w:shd w:val="clear" w:color="auto" w:fill="F2F2F2"/>
        <w:ind w:left="144" w:right="144"/>
      </w:pPr>
      <w:r>
        <w:rPr>
          <w:b w:val="0"/>
          <w:sz w:val="21"/>
        </w:rPr>
        <w:t>Prepared October 7, 2026, from the Florida Voter Registration and Voting Guide, 2026 Election Cycle (Updated 07/20/2026). It was downloaded from the Florida Division of Elections the same day. A copy is saved in this folder.</w:t>
      </w:r>
    </w:p>
    <w:p>
      <w:pPr>
        <w:pBdr>
          <w:top w:val="single" w:sz="8" w:space="6" w:color="A6A6A6"/>
          <w:left w:val="single" w:sz="8" w:space="6" w:color="A6A6A6"/>
          <w:bottom w:val="single" w:sz="8" w:space="6" w:color="A6A6A6"/>
          <w:right w:val="single" w:sz="8" w:space="6" w:color="A6A6A6"/>
        </w:pBdr>
        <w:shd w:val="clear" w:color="auto" w:fill="F2F2F2"/>
        <w:ind w:left="144" w:right="144"/>
      </w:pPr>
      <w:r>
        <w:rPr>
          <w:b w:val="0"/>
          <w:sz w:val="21"/>
        </w:rPr>
        <w:t>The photo ID list is correct for elections through December 31, 2026, including the November 3, 2026 General Election. A new state law (Chapter 2026-26, Laws of Florida) changes the list on January 1, 2027. The state's 2026 guide does not mention this change. The page below includes a short heads-up. Plan to replace the ID list in late December 2026.</w:t>
      </w:r>
    </w:p>
    <w:p>
      <w:pPr>
        <w:pBdr>
          <w:top w:val="single" w:sz="8" w:space="6" w:color="A6A6A6"/>
          <w:left w:val="single" w:sz="8" w:space="6" w:color="A6A6A6"/>
          <w:bottom w:val="single" w:sz="8" w:space="6" w:color="A6A6A6"/>
          <w:right w:val="single" w:sz="8" w:space="6" w:color="A6A6A6"/>
        </w:pBdr>
        <w:shd w:val="clear" w:color="auto" w:fill="F2F2F2"/>
        <w:ind w:left="144" w:right="144"/>
      </w:pPr>
      <w:r>
        <w:rPr>
          <w:b w:val="0"/>
          <w:sz w:val="21"/>
        </w:rPr>
        <w:t>Please spot-check this page against the guide before it goes live.</w:t>
      </w:r>
    </w:p>
    <w:p/>
    <w:p>
      <w:pPr>
        <w:pStyle w:val="Title"/>
      </w:pPr>
      <w:r>
        <w:t>What to Bring When You Vote</w:t>
      </w:r>
    </w:p>
    <w:p>
      <w:pPr>
        <w:pBdr>
          <w:bottom w:val="single" w:sz="6" w:space="1" w:color="8A9BB0"/>
        </w:pBdr>
      </w:pPr>
      <w:r>
        <w:rPr>
          <w:b w:val="0"/>
          <w:i/>
        </w:rPr>
        <w:t>A quick guide for first-time voters</w:t>
      </w:r>
    </w:p>
    <w:p>
      <w:r>
        <w:rPr>
          <w:b w:val="0"/>
        </w:rPr>
        <w:t>Voting for the first time? Good news: you don't need much. Here is what to bring when you vote in person, whether you vote early or on Election Day.</w:t>
      </w:r>
    </w:p>
    <w:p>
      <w:pPr>
        <w:pStyle w:val="Heading1"/>
      </w:pPr>
      <w:r>
        <w:t>1. A photo ID with your signature</w:t>
      </w:r>
    </w:p>
    <w:p>
      <w:r>
        <w:rPr>
          <w:b w:val="0"/>
        </w:rPr>
        <w:t>You must show a current, valid photo ID that also shows your signature. Any one of these will work:</w:t>
      </w:r>
    </w:p>
    <w:p>
      <w:pPr>
        <w:pStyle w:val="ListBullet"/>
        <w:spacing w:after="20"/>
      </w:pPr>
      <w:r>
        <w:t>Florida driver license</w:t>
      </w:r>
    </w:p>
    <w:p>
      <w:pPr>
        <w:pStyle w:val="ListBullet"/>
        <w:spacing w:after="20"/>
      </w:pPr>
      <w:r>
        <w:t>Florida ID card from the Department of Highway Safety and Motor Vehicles</w:t>
      </w:r>
    </w:p>
    <w:p>
      <w:pPr>
        <w:pStyle w:val="ListBullet"/>
        <w:spacing w:after="20"/>
      </w:pPr>
      <w:r>
        <w:t>U.S. passport</w:t>
      </w:r>
    </w:p>
    <w:p>
      <w:pPr>
        <w:pStyle w:val="ListBullet"/>
        <w:spacing w:after="20"/>
      </w:pPr>
      <w:r>
        <w:t>Debit or credit card</w:t>
      </w:r>
    </w:p>
    <w:p>
      <w:pPr>
        <w:pStyle w:val="ListBullet"/>
        <w:spacing w:after="20"/>
      </w:pPr>
      <w:r>
        <w:t>Military ID</w:t>
      </w:r>
    </w:p>
    <w:p>
      <w:pPr>
        <w:pStyle w:val="ListBullet"/>
        <w:spacing w:after="20"/>
      </w:pPr>
      <w:r>
        <w:t>Student ID</w:t>
      </w:r>
    </w:p>
    <w:p>
      <w:pPr>
        <w:pStyle w:val="ListBullet"/>
        <w:spacing w:after="20"/>
      </w:pPr>
      <w:r>
        <w:t>Retirement center ID</w:t>
      </w:r>
    </w:p>
    <w:p>
      <w:pPr>
        <w:pStyle w:val="ListBullet"/>
        <w:spacing w:after="20"/>
      </w:pPr>
      <w:r>
        <w:t>Neighborhood association ID</w:t>
      </w:r>
    </w:p>
    <w:p>
      <w:pPr>
        <w:pStyle w:val="ListBullet"/>
        <w:spacing w:after="20"/>
      </w:pPr>
      <w:r>
        <w:t>Public assistance ID</w:t>
      </w:r>
    </w:p>
    <w:p>
      <w:pPr>
        <w:pStyle w:val="ListBullet"/>
        <w:spacing w:after="20"/>
      </w:pPr>
      <w:r>
        <w:t>Veteran health ID card from the U.S. Department of Veterans Affairs</w:t>
      </w:r>
    </w:p>
    <w:p>
      <w:pPr>
        <w:pStyle w:val="ListBullet"/>
        <w:spacing w:after="20"/>
      </w:pPr>
      <w:r>
        <w:t>Florida license to carry a concealed weapon or firearm</w:t>
      </w:r>
    </w:p>
    <w:p>
      <w:pPr>
        <w:pStyle w:val="ListBullet"/>
        <w:spacing w:after="160"/>
      </w:pPr>
      <w:r>
        <w:t>Employee ID card from the federal government, the State of Florida, a county, or a city</w:t>
      </w:r>
    </w:p>
    <w:p>
      <w:r>
        <w:rPr>
          <w:b/>
        </w:rPr>
        <w:t xml:space="preserve">No signature on your photo ID? </w:t>
      </w:r>
      <w:r>
        <w:rPr>
          <w:b w:val="0"/>
        </w:rPr>
        <w:t>Bring a second ID that shows your signature.</w:t>
      </w:r>
    </w:p>
    <w:p>
      <w:r>
        <w:rPr>
          <w:b/>
        </w:rPr>
        <w:t xml:space="preserve">Forgot your ID? You can still vote. </w:t>
      </w:r>
      <w:r>
        <w:rPr>
          <w:b w:val="0"/>
        </w:rPr>
        <w:t>You will vote a provisional ballot. A provisional ballot is a ballot that is set aside until the county confirms you can vote. It will count if you are eligible, you voted at the right polling place, and your signature matches the one on your voter record.</w:t>
      </w:r>
    </w:p>
    <w:p>
      <w:pPr>
        <w:pBdr>
          <w:top w:val="single" w:sz="8" w:space="6" w:color="5B7FB0"/>
          <w:left w:val="single" w:sz="8" w:space="6" w:color="5B7FB0"/>
          <w:bottom w:val="single" w:sz="8" w:space="6" w:color="5B7FB0"/>
          <w:right w:val="single" w:sz="8" w:space="6" w:color="5B7FB0"/>
        </w:pBdr>
        <w:shd w:val="clear" w:color="auto" w:fill="EAF1FB"/>
        <w:ind w:left="144" w:right="144"/>
      </w:pPr>
      <w:r>
        <w:rPr>
          <w:b/>
        </w:rPr>
        <w:t>Heads-up: the ID list changes on January 1, 2027</w:t>
      </w:r>
    </w:p>
    <w:p>
      <w:pPr>
        <w:pBdr>
          <w:top w:val="single" w:sz="8" w:space="6" w:color="5B7FB0"/>
          <w:left w:val="single" w:sz="8" w:space="6" w:color="5B7FB0"/>
          <w:bottom w:val="single" w:sz="8" w:space="6" w:color="5B7FB0"/>
          <w:right w:val="single" w:sz="8" w:space="6" w:color="5B7FB0"/>
        </w:pBdr>
        <w:shd w:val="clear" w:color="auto" w:fill="EAF1FB"/>
        <w:ind w:left="144" w:right="144"/>
      </w:pPr>
      <w:r>
        <w:rPr>
          <w:b w:val="0"/>
        </w:rPr>
        <w:t>The list above is for elections held through December 31, 2026. That includes the General Election on November 3, 2026. A new state law changes the list starting January 1, 2027:</w:t>
      </w:r>
    </w:p>
    <w:p>
      <w:pPr>
        <w:pBdr>
          <w:top w:val="single" w:sz="8" w:space="6" w:color="5B7FB0"/>
          <w:left w:val="single" w:sz="8" w:space="6" w:color="5B7FB0"/>
          <w:bottom w:val="single" w:sz="8" w:space="6" w:color="5B7FB0"/>
          <w:right w:val="single" w:sz="8" w:space="6" w:color="5B7FB0"/>
        </w:pBdr>
        <w:shd w:val="clear" w:color="auto" w:fill="EAF1FB"/>
        <w:ind w:left="144" w:right="144"/>
      </w:pPr>
      <w:r>
        <w:rPr>
          <w:b/>
        </w:rPr>
        <w:t xml:space="preserve">Coming off the list: </w:t>
      </w:r>
      <w:r>
        <w:rPr>
          <w:b w:val="0"/>
        </w:rPr>
        <w:t>debit and credit cards, student IDs, retirement center IDs, neighborhood association IDs, and public assistance IDs.</w:t>
      </w:r>
    </w:p>
    <w:p>
      <w:pPr>
        <w:pBdr>
          <w:top w:val="single" w:sz="8" w:space="6" w:color="5B7FB0"/>
          <w:left w:val="single" w:sz="8" w:space="6" w:color="5B7FB0"/>
          <w:bottom w:val="single" w:sz="8" w:space="6" w:color="5B7FB0"/>
          <w:right w:val="single" w:sz="8" w:space="6" w:color="5B7FB0"/>
        </w:pBdr>
        <w:shd w:val="clear" w:color="auto" w:fill="EAF1FB"/>
        <w:ind w:left="144" w:right="144"/>
      </w:pPr>
      <w:r>
        <w:rPr>
          <w:b/>
        </w:rPr>
        <w:t xml:space="preserve">Being added: </w:t>
      </w:r>
      <w:r>
        <w:rPr>
          <w:b w:val="0"/>
        </w:rPr>
        <w:t>U.S. passport cards.</w:t>
      </w:r>
    </w:p>
    <w:p>
      <w:pPr>
        <w:pBdr>
          <w:top w:val="single" w:sz="8" w:space="6" w:color="5B7FB0"/>
          <w:left w:val="single" w:sz="8" w:space="6" w:color="5B7FB0"/>
          <w:bottom w:val="single" w:sz="8" w:space="6" w:color="5B7FB0"/>
          <w:right w:val="single" w:sz="8" w:space="6" w:color="5B7FB0"/>
        </w:pBdr>
        <w:shd w:val="clear" w:color="auto" w:fill="EAF1FB"/>
        <w:ind w:left="144" w:right="144"/>
      </w:pPr>
      <w:r>
        <w:rPr>
          <w:b/>
        </w:rPr>
        <w:t xml:space="preserve">Still accepted: </w:t>
      </w:r>
      <w:r>
        <w:rPr>
          <w:b w:val="0"/>
        </w:rPr>
        <w:t>Florida driver license, Florida ID card, U.S. passport, U.S. military or Merchant Marine ID, veteran health ID card, Florida concealed weapon or firearm license, and other ID cards issued by the federal government, the State of Florida, a county, or a city. ID cards from a school, college, or university will not count.</w:t>
      </w:r>
    </w:p>
    <w:p>
      <w:pPr>
        <w:pBdr>
          <w:top w:val="single" w:sz="8" w:space="6" w:color="5B7FB0"/>
          <w:left w:val="single" w:sz="8" w:space="6" w:color="5B7FB0"/>
          <w:bottom w:val="single" w:sz="8" w:space="6" w:color="5B7FB0"/>
          <w:right w:val="single" w:sz="8" w:space="6" w:color="5B7FB0"/>
        </w:pBdr>
        <w:shd w:val="clear" w:color="auto" w:fill="EAF1FB"/>
        <w:ind w:left="144" w:right="144"/>
      </w:pPr>
      <w:r>
        <w:rPr>
          <w:b w:val="0"/>
        </w:rPr>
        <w:t>Check back here before you vote in 2027.</w:t>
      </w:r>
    </w:p>
    <w:p>
      <w:pPr>
        <w:spacing w:after="0"/>
      </w:pPr>
    </w:p>
    <w:p>
      <w:pPr>
        <w:pStyle w:val="Heading1"/>
      </w:pPr>
      <w:r>
        <w:t>2. Also bring, if it applies to you</w:t>
      </w:r>
    </w:p>
    <w:p>
      <w:r>
        <w:rPr>
          <w:b/>
        </w:rPr>
        <w:t xml:space="preserve">Your vote-by-mail ballot. </w:t>
      </w:r>
      <w:r>
        <w:rPr>
          <w:b w:val="0"/>
        </w:rPr>
        <w:t>Did you ask for a ballot by mail but want to vote at the polls instead? Bring the ballot with you, even if you already filled it out. Poll workers will cancel it, and you can vote a regular ballot.</w:t>
      </w:r>
    </w:p>
    <w:p>
      <w:r>
        <w:rPr>
          <w:b/>
        </w:rPr>
        <w:t xml:space="preserve">Someone to help you. </w:t>
      </w:r>
      <w:r>
        <w:rPr>
          <w:b w:val="0"/>
        </w:rPr>
        <w:t>If you need help voting because of a disability, trouble reading or writing, or language, you may bring someone to help. Anyone can help except your employer, a person acting for your employer, or an officer or agent of your union. You and your helper may need to fill out a short form. You can also ask a poll worker for help or use accessible voting equipment.</w:t>
      </w:r>
    </w:p>
    <w:p>
      <w:pPr>
        <w:pStyle w:val="Heading1"/>
      </w:pPr>
      <w:r>
        <w:t>3. Good to know before you go</w:t>
      </w:r>
    </w:p>
    <w:p>
      <w:pPr>
        <w:pStyle w:val="ListBullet"/>
        <w:spacing w:after="80"/>
      </w:pPr>
      <w:r>
        <w:rPr>
          <w:b/>
        </w:rPr>
        <w:t xml:space="preserve">Know where to vote. </w:t>
      </w:r>
      <w:r>
        <w:rPr>
          <w:b w:val="0"/>
        </w:rPr>
        <w:t>On Election Day, you must vote at your assigned polling place. It is printed on your voter information card, or you can look it up at samplecounty.example. During early voting, you can vote at any early voting site in Sample County.</w:t>
      </w:r>
    </w:p>
    <w:p>
      <w:pPr>
        <w:pStyle w:val="ListBullet"/>
        <w:spacing w:after="80"/>
      </w:pPr>
      <w:r>
        <w:rPr>
          <w:b/>
        </w:rPr>
        <w:t xml:space="preserve">Your voter information card is not a photo ID. </w:t>
      </w:r>
      <w:r>
        <w:rPr>
          <w:b w:val="0"/>
        </w:rPr>
        <w:t>It is handy for finding your polling place, but it is not on the ID list.</w:t>
      </w:r>
    </w:p>
    <w:p>
      <w:pPr>
        <w:pStyle w:val="ListBullet"/>
        <w:spacing w:after="80"/>
      </w:pPr>
      <w:r>
        <w:rPr>
          <w:b/>
        </w:rPr>
        <w:t xml:space="preserve">Registered by mail for the first time? </w:t>
      </w:r>
      <w:r>
        <w:rPr>
          <w:b w:val="0"/>
        </w:rPr>
        <w:t>If you have never had a Florida driver license, a Florida ID card, or a Social Security number, you will need to show ID before you vote.</w:t>
      </w:r>
    </w:p>
    <w:p>
      <w:pPr>
        <w:pStyle w:val="ListBullet"/>
        <w:spacing w:after="80"/>
      </w:pPr>
      <w:r>
        <w:rPr>
          <w:b/>
        </w:rPr>
        <w:t xml:space="preserve">Look at your sample ballot. </w:t>
      </w:r>
      <w:r>
        <w:rPr>
          <w:b w:val="0"/>
        </w:rPr>
        <w:t>Sample ballots are posted online at samplecounty.example before each election, so you can see your choices ahead of time.</w:t>
      </w:r>
    </w:p>
    <w:p>
      <w:pPr>
        <w:pStyle w:val="ListBullet"/>
        <w:spacing w:after="80"/>
      </w:pPr>
      <w:r>
        <w:rPr>
          <w:b/>
        </w:rPr>
        <w:t xml:space="preserve">Polls are open 7 a.m. to 7 p.m. on Election Day. </w:t>
      </w:r>
      <w:r>
        <w:rPr>
          <w:b w:val="0"/>
        </w:rPr>
        <w:t>If you are in line by 7 p.m., you can still vote.</w:t>
      </w:r>
    </w:p>
    <w:p>
      <w:r>
        <w:rPr>
          <w:b/>
        </w:rPr>
        <w:t xml:space="preserve">Questions? </w:t>
      </w:r>
      <w:r>
        <w:rPr>
          <w:b w:val="0"/>
        </w:rPr>
        <w:t>Contact the Sample County Supervisor of Elections at samplecounty.example. You can also call the Florida Voter Assistance Hotline at 1-866-308-6739, Monday through Friday, 8 a.m. to 5 p.m.</w:t>
      </w:r>
    </w:p>
    <w:p>
      <w:pPr>
        <w:pBdr>
          <w:bottom w:val="single" w:sz="6" w:space="1" w:color="8A9BB0"/>
        </w:pBdr>
      </w:pPr>
    </w:p>
    <w:p>
      <w:pPr>
        <w:pStyle w:val="Heading2"/>
      </w:pPr>
      <w:r>
        <w:t>Sources</w:t>
      </w:r>
    </w:p>
    <w:p>
      <w:pPr>
        <w:spacing w:after="100"/>
        <w:ind w:left="432" w:hanging="432"/>
      </w:pPr>
      <w:r>
        <w:rPr>
          <w:sz w:val="20"/>
        </w:rPr>
        <w:t xml:space="preserve">1.  Florida Division of Elections. Florida Voter Registration and Voting Guide, 2026 Election Cycle (Updated 07/20/2026), pages 10, 11, 13, 14, 15, and 17. Downloaded October 7, 2026. </w:t>
      </w:r>
      <w:hyperlink r:id="rId9">
        <w:r>
          <w:rPr>
            <w:color w:val="0563C1"/>
            <w:sz w:val="20"/>
            <w:u w:val="single"/>
          </w:rPr>
          <w:t xml:space="preserve">https://files.floridados.gov/media/711211/voterregvotingguide-2026-election-cycle_eng-updated-20260720.pdf</w:t>
        </w:r>
      </w:hyperlink>
    </w:p>
    <w:p>
      <w:pPr>
        <w:spacing w:after="100"/>
        <w:ind w:left="432" w:hanging="432"/>
      </w:pPr>
      <w:r>
        <w:rPr>
          <w:sz w:val="20"/>
        </w:rPr>
        <w:t xml:space="preserve">2.  Florida Division of Elections. Publications/Reports page, where the current guide is posted. </w:t>
      </w:r>
      <w:hyperlink r:id="rId10">
        <w:r>
          <w:rPr>
            <w:color w:val="0563C1"/>
            <w:sz w:val="20"/>
            <w:u w:val="single"/>
          </w:rPr>
          <w:t xml:space="preserve">https://dos.fl.gov/elections/forms-publications/publicationsreports/</w:t>
        </w:r>
      </w:hyperlink>
    </w:p>
    <w:p>
      <w:pPr>
        <w:spacing w:after="100"/>
        <w:ind w:left="432" w:hanging="432"/>
      </w:pPr>
      <w:r>
        <w:rPr>
          <w:sz w:val="20"/>
        </w:rPr>
        <w:t xml:space="preserve">3.  Florida Division of Elections. Election Day Voting (webpage last updated August 7, 2026). </w:t>
      </w:r>
      <w:hyperlink r:id="rId11">
        <w:r>
          <w:rPr>
            <w:color w:val="0563C1"/>
            <w:sz w:val="20"/>
            <w:u w:val="single"/>
          </w:rPr>
          <w:t xml:space="preserve">https://dos.fl.gov/elections/for-voters/voting/election-day-voting/</w:t>
        </w:r>
      </w:hyperlink>
    </w:p>
    <w:p>
      <w:pPr>
        <w:spacing w:after="100"/>
        <w:ind w:left="432" w:hanging="432"/>
      </w:pPr>
      <w:r>
        <w:rPr>
          <w:sz w:val="20"/>
        </w:rPr>
        <w:t xml:space="preserve">4.  Section 101.043, Florida Statutes, "Identification required at polls" (Online Sunshine). This page shows the 2026 Florida Statutes, which already include the new ID list that takes effect January 1, 2027. </w:t>
      </w:r>
      <w:hyperlink r:id="rId12">
        <w:r>
          <w:rPr>
            <w:color w:val="0563C1"/>
            <w:sz w:val="20"/>
            <w:u w:val="single"/>
          </w:rPr>
          <w:t xml:space="preserve">http://www.leg.state.fl.us/statutes/index.cfm?App_mode=Display_Statute&amp;URL=0100-0199/0101/Sections/0101.043.html</w:t>
        </w:r>
      </w:hyperlink>
    </w:p>
    <w:p>
      <w:pPr>
        <w:spacing w:after="100"/>
        <w:ind w:left="432" w:hanging="432"/>
      </w:pPr>
      <w:r>
        <w:rPr>
          <w:sz w:val="20"/>
        </w:rPr>
        <w:t xml:space="preserve">5.  Chapter 2026-26, Laws of Florida (CS/CS/HB 991). Section 13 has the new ID list; Section 34 sets the January 1, 2027 effective date. </w:t>
      </w:r>
      <w:hyperlink r:id="rId13">
        <w:r>
          <w:rPr>
            <w:color w:val="0563C1"/>
            <w:sz w:val="20"/>
            <w:u w:val="single"/>
          </w:rPr>
          <w:t xml:space="preserve">https://laws.flrules.org/2026/26</w:t>
        </w:r>
      </w:hyperlink>
    </w:p>
    <w:p>
      <w:pPr>
        <w:spacing w:after="100"/>
        <w:ind w:left="432" w:hanging="432"/>
      </w:pPr>
      <w:r>
        <w:rPr>
          <w:sz w:val="20"/>
        </w:rPr>
        <w:t xml:space="preserve">6.  Florida Division of Elections. DE Reference Guide 0006, Florida History of Voter Identification Requirements (Updated 06/2026). </w:t>
      </w:r>
      <w:hyperlink r:id="rId14">
        <w:r>
          <w:rPr>
            <w:color w:val="0563C1"/>
            <w:sz w:val="20"/>
            <w:u w:val="single"/>
          </w:rPr>
          <w:t xml:space="preserve">https://soe.dos.state.fl.us/pdf/DE%20Guide%200006-Florida%20History-Voter%20ID%20at%20the%20polls%20Rev.%2020260601.pdf</w:t>
        </w:r>
      </w:hyperlink>
    </w:p>
    <w:p>
      <w:r>
        <w:rPr>
          <w:b w:val="0"/>
          <w:i/>
          <w:sz w:val="20"/>
        </w:rPr>
        <w:t>All links checked October 7, 2026.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Calibri" w:cs="Calibri"/>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cs="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ascii="Calibri" w:hAnsi="Calibri" w:eastAsia="Calibri" w:cs="Calibri"/>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iles.floridados.gov/media/711211/voterregvotingguide-2026-election-cycle_eng-updated-20260720.pdf" TargetMode="External"/><Relationship Id="rId10" Type="http://schemas.openxmlformats.org/officeDocument/2006/relationships/hyperlink" Target="https://dos.fl.gov/elections/forms-publications/publicationsreports/" TargetMode="External"/><Relationship Id="rId11" Type="http://schemas.openxmlformats.org/officeDocument/2006/relationships/hyperlink" Target="https://dos.fl.gov/elections/for-voters/voting/election-day-voting/" TargetMode="External"/><Relationship Id="rId12" Type="http://schemas.openxmlformats.org/officeDocument/2006/relationships/hyperlink" Target="http://www.leg.state.fl.us/statutes/index.cfm?App_mode=Display_Statute&amp;URL=0100-0199/0101/Sections/0101.043.html" TargetMode="External"/><Relationship Id="rId13" Type="http://schemas.openxmlformats.org/officeDocument/2006/relationships/hyperlink" Target="https://laws.flrules.org/2026/26" TargetMode="External"/><Relationship Id="rId14" Type="http://schemas.openxmlformats.org/officeDocument/2006/relationships/hyperlink" Target="https://soe.dos.state.fl.us/pdf/DE%20Guide%200006-Florida%20History-Voter%20ID%20at%20the%20polls%20Rev.%20202606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to Bring When You Vote (First-Time Voters)</dc:title>
  <dc:subject>Draft website section</dc:subject>
  <dc:creator>Sample County Supervisor of Elections (draft)</dc:creator>
  <cp:keywords/>
  <dc:description>Draft for review. Source: Florida Voter Registration and Voting Guide, 2026 Election Cycle (Updated 07/20/2026).</dc:description>
  <cp:lastModifiedBy>Sample County Supervisor of Elections (draft)</cp:lastModifiedBy>
  <cp:revision>1</cp:revision>
  <dcterms:created xsi:type="dcterms:W3CDTF">2013-12-23T23:15:00Z</dcterms:created>
  <dcterms:modified xsi:type="dcterms:W3CDTF">2013-12-23T23:15:00Z</dcterms:modified>
  <cp:category/>
</cp:coreProperties>
</file>